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B482" w14:textId="77777777" w:rsidR="006F0A48" w:rsidRPr="00AD1761" w:rsidRDefault="006F0A48" w:rsidP="006F0A48">
      <w:pPr>
        <w:rPr>
          <w:color w:val="663300"/>
          <w:sz w:val="20"/>
          <w:szCs w:val="20"/>
        </w:rPr>
      </w:pPr>
      <w:r w:rsidRPr="00AD1761">
        <w:rPr>
          <w:noProof/>
          <w:color w:val="663300"/>
          <w:sz w:val="32"/>
          <w:szCs w:val="32"/>
        </w:rPr>
        <w:drawing>
          <wp:anchor distT="0" distB="0" distL="114300" distR="114300" simplePos="0" relativeHeight="251659264" behindDoc="1" locked="1" layoutInCell="1" allowOverlap="1" wp14:anchorId="10211F4E" wp14:editId="3100B3C4">
            <wp:simplePos x="0" y="0"/>
            <wp:positionH relativeFrom="margin">
              <wp:posOffset>373380</wp:posOffset>
            </wp:positionH>
            <wp:positionV relativeFrom="paragraph">
              <wp:posOffset>0</wp:posOffset>
            </wp:positionV>
            <wp:extent cx="2262505" cy="2262505"/>
            <wp:effectExtent l="0" t="0" r="4445" b="4445"/>
            <wp:wrapNone/>
            <wp:docPr id="1609352233" name="Picture 16093522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52233" name="Picture 16093522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360"/>
      </w:tblGrid>
      <w:tr w:rsidR="006F0A48" w:rsidRPr="00AD1761" w14:paraId="65F25D0C" w14:textId="77777777" w:rsidTr="00D932E5">
        <w:trPr>
          <w:trHeight w:val="2565"/>
        </w:trPr>
        <w:tc>
          <w:tcPr>
            <w:tcW w:w="10790" w:type="dxa"/>
          </w:tcPr>
          <w:p w14:paraId="7096D83C" w14:textId="77777777" w:rsidR="006F0A48" w:rsidRPr="00AD1761" w:rsidRDefault="00000000" w:rsidP="00D932E5">
            <w:pPr>
              <w:pStyle w:val="Title"/>
              <w:ind w:left="4209"/>
              <w:rPr>
                <w:color w:val="663300"/>
              </w:rPr>
            </w:pPr>
            <w:sdt>
              <w:sdtPr>
                <w:rPr>
                  <w:color w:val="663300"/>
                </w:rPr>
                <w:id w:val="-391971244"/>
                <w:placeholder>
                  <w:docPart w:val="806FF2AF9B16474EAC1608D7703D9410"/>
                </w:placeholder>
                <w15:appearance w15:val="hidden"/>
              </w:sdtPr>
              <w:sdtEndPr>
                <w:rPr>
                  <w:b/>
                  <w:bCs/>
                  <w:color w:val="660033"/>
                  <w:sz w:val="28"/>
                  <w:szCs w:val="28"/>
                </w:rPr>
              </w:sdtEndPr>
              <w:sdtContent>
                <w:r w:rsidR="006F0A48" w:rsidRPr="00AD1761">
                  <w:rPr>
                    <w:b/>
                    <w:bCs/>
                    <w:color w:val="660033"/>
                    <w:sz w:val="72"/>
                    <w:szCs w:val="72"/>
                  </w:rPr>
                  <w:t xml:space="preserve">Discovering </w:t>
                </w:r>
                <w:r w:rsidR="006F0A48" w:rsidRPr="00AD1761">
                  <w:rPr>
                    <w:b/>
                    <w:bCs/>
                    <w:i/>
                    <w:iCs/>
                    <w:color w:val="660033"/>
                    <w:sz w:val="72"/>
                    <w:szCs w:val="72"/>
                  </w:rPr>
                  <w:t>Fire</w:t>
                </w:r>
                <w:r w:rsidR="006F0A48" w:rsidRPr="00AD1761">
                  <w:rPr>
                    <w:b/>
                    <w:bCs/>
                    <w:color w:val="660033"/>
                    <w:sz w:val="72"/>
                    <w:szCs w:val="72"/>
                  </w:rPr>
                  <w:t>:</w:t>
                </w:r>
                <w:r w:rsidR="006F0A48" w:rsidRPr="00AD1761">
                  <w:rPr>
                    <w:b/>
                    <w:bCs/>
                    <w:color w:val="660033"/>
                    <w:sz w:val="44"/>
                    <w:szCs w:val="44"/>
                  </w:rPr>
                  <w:br/>
                </w:r>
                <w:r w:rsidR="006F0A48">
                  <w:rPr>
                    <w:b/>
                    <w:bCs/>
                    <w:color w:val="660033"/>
                    <w:sz w:val="44"/>
                    <w:szCs w:val="44"/>
                  </w:rPr>
                  <w:t>S</w:t>
                </w:r>
                <w:r w:rsidR="006F0A48" w:rsidRPr="00AD1761">
                  <w:rPr>
                    <w:b/>
                    <w:bCs/>
                    <w:color w:val="660033"/>
                    <w:sz w:val="44"/>
                    <w:szCs w:val="44"/>
                  </w:rPr>
                  <w:t>piritual Practices That Transform Lives</w:t>
                </w:r>
                <w:r w:rsidR="006F0A48">
                  <w:rPr>
                    <w:b/>
                    <w:bCs/>
                    <w:color w:val="660033"/>
                    <w:sz w:val="44"/>
                    <w:szCs w:val="44"/>
                  </w:rPr>
                  <w:t xml:space="preserve"> </w:t>
                </w:r>
                <w:r w:rsidR="006F0A48" w:rsidRPr="00AD1761">
                  <w:rPr>
                    <w:b/>
                    <w:bCs/>
                    <w:color w:val="660033"/>
                    <w:sz w:val="28"/>
                    <w:szCs w:val="28"/>
                  </w:rPr>
                  <w:t>by Roger Wolsey</w:t>
                </w:r>
              </w:sdtContent>
            </w:sdt>
            <w:r w:rsidR="006F0A48" w:rsidRPr="00AD1761">
              <w:rPr>
                <w:b/>
                <w:bCs/>
                <w:color w:val="663300"/>
                <w:sz w:val="28"/>
                <w:szCs w:val="28"/>
              </w:rPr>
              <w:t xml:space="preserve"> </w:t>
            </w:r>
          </w:p>
        </w:tc>
      </w:tr>
      <w:tr w:rsidR="006F0A48" w:rsidRPr="00AD1761" w14:paraId="146209DD" w14:textId="77777777" w:rsidTr="00D932E5">
        <w:trPr>
          <w:trHeight w:val="1440"/>
        </w:trPr>
        <w:tc>
          <w:tcPr>
            <w:tcW w:w="10790" w:type="dxa"/>
            <w:tcBorders>
              <w:bottom w:val="single" w:sz="8" w:space="0" w:color="124F1A" w:themeColor="accent3" w:themeShade="BF"/>
            </w:tcBorders>
            <w:vAlign w:val="center"/>
          </w:tcPr>
          <w:sdt>
            <w:sdtPr>
              <w:rPr>
                <w:rFonts w:eastAsiaTheme="minorEastAsia" w:cstheme="minorBidi"/>
                <w:color w:val="663300"/>
                <w:spacing w:val="0"/>
                <w:kern w:val="0"/>
                <w:sz w:val="24"/>
                <w:szCs w:val="24"/>
                <w:lang w:eastAsia="ja-JP"/>
                <w14:ligatures w14:val="none"/>
              </w:rPr>
              <w:id w:val="1351914432"/>
              <w:placeholder>
                <w:docPart w:val="30910294CA5945A99C90076FD5B0D7A3"/>
              </w:placeholder>
              <w15:appearance w15:val="hidden"/>
            </w:sdtPr>
            <w:sdtContent>
              <w:p w14:paraId="1DE87AE4" w14:textId="10056A6A" w:rsidR="006F0A48" w:rsidRPr="00AD1761" w:rsidRDefault="006F0A48" w:rsidP="006F0A48">
                <w:pPr>
                  <w:pStyle w:val="Subtitle"/>
                  <w:ind w:left="4209"/>
                  <w:jc w:val="center"/>
                  <w:rPr>
                    <w:color w:val="663300"/>
                  </w:rPr>
                </w:pPr>
                <w:r w:rsidRPr="006F0A48">
                  <w:rPr>
                    <w:color w:val="663300"/>
                    <w:sz w:val="22"/>
                    <w:szCs w:val="22"/>
                  </w:rPr>
                  <w:t>U n i t y  C h u r c h  o f  O v e r l a n d  P a r k</w:t>
                </w:r>
                <w:r w:rsidRPr="00AD1761">
                  <w:rPr>
                    <w:color w:val="663300"/>
                    <w:sz w:val="24"/>
                    <w:szCs w:val="24"/>
                  </w:rPr>
                  <w:br/>
                  <w:t>Fall Faith 2024</w:t>
                </w:r>
              </w:p>
              <w:p w14:paraId="7F03385C" w14:textId="77777777" w:rsidR="006F0A48" w:rsidRDefault="006F0A48" w:rsidP="00D932E5">
                <w:pPr>
                  <w:rPr>
                    <w:b/>
                    <w:bCs/>
                    <w:color w:val="80340D" w:themeColor="accent2" w:themeShade="80"/>
                  </w:rPr>
                </w:pPr>
              </w:p>
              <w:p w14:paraId="7ABF3505" w14:textId="26FC1604" w:rsidR="006F0A48" w:rsidRPr="00AD1761" w:rsidRDefault="006F0A48" w:rsidP="00D932E5">
                <w:pPr>
                  <w:rPr>
                    <w:color w:val="663300"/>
                  </w:rPr>
                </w:pPr>
                <w:r w:rsidRPr="00AD1761">
                  <w:rPr>
                    <w:b/>
                    <w:bCs/>
                    <w:color w:val="80340D" w:themeColor="accent2" w:themeShade="80"/>
                  </w:rPr>
                  <w:t xml:space="preserve">Week </w:t>
                </w:r>
                <w:r w:rsidR="009B5AC9">
                  <w:rPr>
                    <w:b/>
                    <w:bCs/>
                    <w:color w:val="80340D" w:themeColor="accent2" w:themeShade="80"/>
                  </w:rPr>
                  <w:t>3</w:t>
                </w:r>
                <w:r w:rsidRPr="00AD1761">
                  <w:rPr>
                    <w:b/>
                    <w:bCs/>
                    <w:color w:val="80340D" w:themeColor="accent2" w:themeShade="80"/>
                  </w:rPr>
                  <w:t xml:space="preserve">: Chapter </w:t>
                </w:r>
                <w:r w:rsidR="005D6C89">
                  <w:rPr>
                    <w:b/>
                    <w:bCs/>
                    <w:color w:val="80340D" w:themeColor="accent2" w:themeShade="80"/>
                  </w:rPr>
                  <w:t xml:space="preserve">3 </w:t>
                </w:r>
                <w:r w:rsidR="009B5AC9">
                  <w:rPr>
                    <w:b/>
                    <w:bCs/>
                    <w:color w:val="80340D" w:themeColor="accent2" w:themeShade="80"/>
                  </w:rPr>
                  <w:t xml:space="preserve">The </w:t>
                </w:r>
                <w:r w:rsidR="005D6C89">
                  <w:rPr>
                    <w:b/>
                    <w:bCs/>
                    <w:color w:val="80340D" w:themeColor="accent2" w:themeShade="80"/>
                  </w:rPr>
                  <w:t>Nature of Our Natures</w:t>
                </w:r>
              </w:p>
            </w:sdtContent>
          </w:sdt>
        </w:tc>
      </w:tr>
    </w:tbl>
    <w:p w14:paraId="128856CB" w14:textId="77777777" w:rsidR="006F0A48" w:rsidRDefault="006F0A48" w:rsidP="006F0A48">
      <w:pPr>
        <w:ind w:left="-720" w:right="-720"/>
      </w:pPr>
    </w:p>
    <w:sdt>
      <w:sdtPr>
        <w:rPr>
          <w:color w:val="663300"/>
        </w:rPr>
        <w:id w:val="1564372533"/>
        <w:placeholder>
          <w:docPart w:val="305945C17E564853A4DD200850A0DDB6"/>
        </w:placeholder>
        <w15:appearance w15:val="hidden"/>
      </w:sdtPr>
      <w:sdtContent>
        <w:p w14:paraId="3DEDCE8B" w14:textId="0F2A9D91" w:rsidR="007145A6" w:rsidRPr="00B14AE9" w:rsidRDefault="008936CA" w:rsidP="007145A6">
          <w:pPr>
            <w:ind w:right="-720"/>
            <w:rPr>
              <w:color w:val="663300"/>
            </w:rPr>
          </w:pPr>
          <w:r w:rsidRPr="008936CA">
            <w:rPr>
              <w:color w:val="663300"/>
            </w:rPr>
            <w:t xml:space="preserve">1. </w:t>
          </w:r>
          <w:r w:rsidR="00D81833">
            <w:rPr>
              <w:color w:val="663300"/>
            </w:rPr>
            <w:t xml:space="preserve">Wolsey offers that society </w:t>
          </w:r>
          <w:r w:rsidR="000A1746">
            <w:rPr>
              <w:color w:val="663300"/>
            </w:rPr>
            <w:t xml:space="preserve">has us being more ‘human </w:t>
          </w:r>
          <w:r w:rsidR="000A1746" w:rsidRPr="00A645EC">
            <w:rPr>
              <w:i/>
              <w:iCs/>
              <w:color w:val="663300"/>
            </w:rPr>
            <w:t>do</w:t>
          </w:r>
          <w:r w:rsidR="000A1746">
            <w:rPr>
              <w:color w:val="663300"/>
            </w:rPr>
            <w:t xml:space="preserve">-ings’ rather than ‘human </w:t>
          </w:r>
          <w:r w:rsidR="000A1746" w:rsidRPr="00A645EC">
            <w:rPr>
              <w:i/>
              <w:iCs/>
              <w:color w:val="663300"/>
            </w:rPr>
            <w:t>be</w:t>
          </w:r>
          <w:r w:rsidR="000A1746">
            <w:rPr>
              <w:color w:val="663300"/>
            </w:rPr>
            <w:t>-ings</w:t>
          </w:r>
          <w:r w:rsidR="00A645EC">
            <w:rPr>
              <w:color w:val="663300"/>
            </w:rPr>
            <w:t>.</w:t>
          </w:r>
          <w:r w:rsidR="000A1746">
            <w:rPr>
              <w:color w:val="663300"/>
            </w:rPr>
            <w:t>’</w:t>
          </w:r>
          <w:r w:rsidR="00A645EC">
            <w:rPr>
              <w:color w:val="663300"/>
            </w:rPr>
            <w:t xml:space="preserve"> </w:t>
          </w:r>
          <w:r w:rsidR="00F76B17">
            <w:rPr>
              <w:color w:val="663300"/>
            </w:rPr>
            <w:t xml:space="preserve">He offers the fire of </w:t>
          </w:r>
          <w:r w:rsidR="00F76B17">
            <w:rPr>
              <w:i/>
              <w:iCs/>
              <w:color w:val="663300"/>
            </w:rPr>
            <w:t xml:space="preserve">embracing </w:t>
          </w:r>
          <w:r w:rsidR="00F76B17">
            <w:rPr>
              <w:color w:val="663300"/>
            </w:rPr>
            <w:t>Solitude</w:t>
          </w:r>
          <w:r w:rsidR="00267B97">
            <w:rPr>
              <w:color w:val="663300"/>
            </w:rPr>
            <w:t xml:space="preserve"> as a way to practice </w:t>
          </w:r>
          <w:r w:rsidR="00ED17DA">
            <w:rPr>
              <w:color w:val="663300"/>
            </w:rPr>
            <w:t xml:space="preserve">and presence </w:t>
          </w:r>
          <w:r w:rsidR="00267B97">
            <w:rPr>
              <w:color w:val="663300"/>
            </w:rPr>
            <w:t xml:space="preserve">being. </w:t>
          </w:r>
          <w:r w:rsidR="006A54A8">
            <w:rPr>
              <w:color w:val="663300"/>
            </w:rPr>
            <w:t>(page 60</w:t>
          </w:r>
          <w:r w:rsidR="00763DD3">
            <w:rPr>
              <w:color w:val="663300"/>
            </w:rPr>
            <w:t>-64)</w:t>
          </w:r>
        </w:p>
        <w:p w14:paraId="67198AED" w14:textId="77777777" w:rsidR="007145A6" w:rsidRDefault="007145A6" w:rsidP="007145A6">
          <w:pPr>
            <w:ind w:right="-720"/>
            <w:rPr>
              <w:color w:val="663300"/>
            </w:rPr>
          </w:pPr>
        </w:p>
        <w:p w14:paraId="59F39D88" w14:textId="6A6B4407" w:rsidR="007145A6" w:rsidRDefault="00ED17DA" w:rsidP="007145A6">
          <w:pPr>
            <w:ind w:right="-720"/>
            <w:rPr>
              <w:color w:val="663300"/>
            </w:rPr>
          </w:pPr>
          <w:r>
            <w:rPr>
              <w:color w:val="663300"/>
            </w:rPr>
            <w:t xml:space="preserve">Reflect on whether you are an introvert, extrovert, or ambivert? What gives you energy and what depletes you? </w:t>
          </w:r>
          <w:r w:rsidR="006A54A8" w:rsidRPr="003B7770">
            <w:rPr>
              <w:i/>
              <w:iCs/>
              <w:color w:val="663300"/>
            </w:rPr>
            <w:t>“Humans are social animals</w:t>
          </w:r>
          <w:r w:rsidR="00CB1061" w:rsidRPr="003B7770">
            <w:rPr>
              <w:i/>
              <w:iCs/>
              <w:color w:val="663300"/>
            </w:rPr>
            <w:t>, and we thrive most in some form of relational connection and community with others.”</w:t>
          </w:r>
          <w:r w:rsidR="00CB1061">
            <w:rPr>
              <w:color w:val="663300"/>
            </w:rPr>
            <w:t xml:space="preserve"> (page 60)</w:t>
          </w:r>
          <w:r w:rsidR="00B03F40">
            <w:rPr>
              <w:color w:val="663300"/>
            </w:rPr>
            <w:t xml:space="preserve"> What is your relationship with Solitude? Do you want more? Less? </w:t>
          </w:r>
          <w:r w:rsidR="000E0A09">
            <w:rPr>
              <w:color w:val="663300"/>
            </w:rPr>
            <w:t>How does it feel to consider embracing it as a spiritual practice?</w:t>
          </w:r>
        </w:p>
        <w:p w14:paraId="44999DEE" w14:textId="53A9F076" w:rsidR="006F0A48" w:rsidRPr="00FC23C2" w:rsidRDefault="00000000" w:rsidP="00FC23C2">
          <w:pPr>
            <w:ind w:right="-720"/>
            <w:rPr>
              <w:color w:val="663300"/>
            </w:rPr>
          </w:pPr>
        </w:p>
      </w:sdtContent>
    </w:sdt>
    <w:p w14:paraId="1C830E2E" w14:textId="6CBAB594" w:rsidR="006F0A48" w:rsidRDefault="00000000" w:rsidP="006F0A48">
      <w:pPr>
        <w:ind w:right="-720"/>
        <w:rPr>
          <w:color w:val="663300"/>
        </w:rPr>
      </w:pPr>
      <w:sdt>
        <w:sdtPr>
          <w:rPr>
            <w:color w:val="663300"/>
          </w:rPr>
          <w:id w:val="1323633116"/>
          <w:placeholder>
            <w:docPart w:val="477E79A3BE0145F697CC9FF723983860"/>
          </w:placeholder>
          <w:showingPlcHdr/>
          <w15:appearance w15:val="hidden"/>
        </w:sdtPr>
        <w:sdtContent>
          <w:r w:rsidR="006F0A48" w:rsidRPr="00AD1761">
            <w:rPr>
              <w:color w:val="663300"/>
            </w:rPr>
            <w:t>[Write entry here]</w:t>
          </w:r>
        </w:sdtContent>
      </w:sdt>
    </w:p>
    <w:p w14:paraId="72096192" w14:textId="659E129D" w:rsidR="006F0A48" w:rsidRDefault="006F0A48" w:rsidP="006F0A48">
      <w:pPr>
        <w:ind w:right="-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6D0FE" wp14:editId="31229A4C">
                <wp:simplePos x="0" y="0"/>
                <wp:positionH relativeFrom="column">
                  <wp:posOffset>0</wp:posOffset>
                </wp:positionH>
                <wp:positionV relativeFrom="paragraph">
                  <wp:posOffset>101453</wp:posOffset>
                </wp:positionV>
                <wp:extent cx="6053328" cy="0"/>
                <wp:effectExtent l="0" t="0" r="0" b="0"/>
                <wp:wrapNone/>
                <wp:docPr id="5047416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2145B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pt" to="476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FxmwEAAJQDAAAOAAAAZHJzL2Uyb0RvYy54bWysU9uO0zAQfUfiHyy/06Rds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2EDA81" w14:textId="5ECA201B" w:rsidR="006F0A48" w:rsidRDefault="008C7128" w:rsidP="00FC23C2">
      <w:pPr>
        <w:ind w:right="-720"/>
        <w:rPr>
          <w:i/>
          <w:iCs/>
          <w:color w:val="663300"/>
        </w:rPr>
      </w:pPr>
      <w:r>
        <w:rPr>
          <w:color w:val="663300"/>
        </w:rPr>
        <w:t>2</w:t>
      </w:r>
      <w:r w:rsidR="00BF62A3">
        <w:rPr>
          <w:color w:val="663300"/>
        </w:rPr>
        <w:t xml:space="preserve">. </w:t>
      </w:r>
      <w:r w:rsidR="006857C6">
        <w:rPr>
          <w:color w:val="663300"/>
        </w:rPr>
        <w:t>BE-ING in NATURE (pages 70-</w:t>
      </w:r>
      <w:r w:rsidR="006278D9">
        <w:rPr>
          <w:color w:val="663300"/>
        </w:rPr>
        <w:t>74)</w:t>
      </w:r>
      <w:r w:rsidR="007145A6">
        <w:rPr>
          <w:color w:val="663300"/>
        </w:rPr>
        <w:br/>
      </w:r>
      <w:r w:rsidR="007145A6">
        <w:rPr>
          <w:color w:val="663300"/>
        </w:rPr>
        <w:br/>
      </w:r>
      <w:r w:rsidR="00744AA5">
        <w:rPr>
          <w:color w:val="663300"/>
        </w:rPr>
        <w:t xml:space="preserve">Many peoples around the world believe there </w:t>
      </w:r>
      <w:r w:rsidR="00450708">
        <w:rPr>
          <w:color w:val="663300"/>
        </w:rPr>
        <w:t xml:space="preserve">are </w:t>
      </w:r>
      <w:r w:rsidR="00744AA5">
        <w:rPr>
          <w:color w:val="663300"/>
        </w:rPr>
        <w:t>specific sacred locations on the planet</w:t>
      </w:r>
      <w:r w:rsidR="00450708">
        <w:rPr>
          <w:color w:val="663300"/>
        </w:rPr>
        <w:t>. T</w:t>
      </w:r>
      <w:r w:rsidR="00744AA5">
        <w:rPr>
          <w:color w:val="663300"/>
        </w:rPr>
        <w:t xml:space="preserve">he </w:t>
      </w:r>
      <w:r w:rsidR="001C5B6F">
        <w:rPr>
          <w:color w:val="663300"/>
        </w:rPr>
        <w:t xml:space="preserve">early </w:t>
      </w:r>
      <w:r w:rsidR="00744AA5">
        <w:rPr>
          <w:color w:val="663300"/>
        </w:rPr>
        <w:t>Celtic</w:t>
      </w:r>
      <w:r w:rsidR="001C5B6F">
        <w:rPr>
          <w:color w:val="663300"/>
        </w:rPr>
        <w:t xml:space="preserve"> Christians called these “thin places</w:t>
      </w:r>
      <w:r w:rsidR="009F1421">
        <w:rPr>
          <w:color w:val="663300"/>
        </w:rPr>
        <w:t>,</w:t>
      </w:r>
      <w:r w:rsidR="001C5B6F">
        <w:rPr>
          <w:color w:val="663300"/>
        </w:rPr>
        <w:t>” where</w:t>
      </w:r>
      <w:r w:rsidR="00342B07">
        <w:rPr>
          <w:color w:val="663300"/>
        </w:rPr>
        <w:t xml:space="preserve"> Spirit can be experienced more keenly and directly. (page 71)</w:t>
      </w:r>
    </w:p>
    <w:p w14:paraId="68659CED" w14:textId="41ECA0D5" w:rsidR="000164ED" w:rsidRPr="003B7770" w:rsidRDefault="003B7770" w:rsidP="00FC23C2">
      <w:pPr>
        <w:ind w:right="-720"/>
        <w:rPr>
          <w:color w:val="663300"/>
        </w:rPr>
      </w:pPr>
      <w:r>
        <w:rPr>
          <w:color w:val="663300"/>
        </w:rPr>
        <w:t>Can you think of any</w:t>
      </w:r>
      <w:r w:rsidR="009F1421">
        <w:rPr>
          <w:color w:val="663300"/>
        </w:rPr>
        <w:t>where you have been</w:t>
      </w:r>
      <w:r>
        <w:rPr>
          <w:color w:val="663300"/>
        </w:rPr>
        <w:t xml:space="preserve"> </w:t>
      </w:r>
      <w:r w:rsidR="00AD1866">
        <w:rPr>
          <w:color w:val="663300"/>
        </w:rPr>
        <w:t>that felt notably sacred</w:t>
      </w:r>
      <w:r w:rsidR="008D4356">
        <w:rPr>
          <w:color w:val="663300"/>
        </w:rPr>
        <w:t>? It could be a childhood treehouse or rooftop, a place you visit often or only ever experienced once</w:t>
      </w:r>
      <w:r w:rsidR="00425B2A">
        <w:rPr>
          <w:color w:val="663300"/>
        </w:rPr>
        <w:t>. Describe how it felt to be in that location- can you conjure those feelings in your body now as you remember?</w:t>
      </w:r>
      <w:r w:rsidR="00D345E4">
        <w:rPr>
          <w:color w:val="663300"/>
        </w:rPr>
        <w:t xml:space="preserve"> </w:t>
      </w:r>
    </w:p>
    <w:p w14:paraId="205F14AA" w14:textId="77777777" w:rsidR="006F0A48" w:rsidRPr="005543F6" w:rsidRDefault="006F0A48" w:rsidP="006F0A48"/>
    <w:p w14:paraId="7AA88F80" w14:textId="77777777" w:rsidR="006F0A48" w:rsidRDefault="00000000" w:rsidP="006F0A48">
      <w:pPr>
        <w:ind w:right="-720"/>
        <w:rPr>
          <w:color w:val="663300"/>
        </w:rPr>
      </w:pPr>
      <w:sdt>
        <w:sdtPr>
          <w:rPr>
            <w:color w:val="663300"/>
          </w:rPr>
          <w:id w:val="1994827822"/>
          <w:placeholder>
            <w:docPart w:val="ACAEBCAD96CC4B7F9DA1431924091D83"/>
          </w:placeholder>
          <w:showingPlcHdr/>
          <w15:appearance w15:val="hidden"/>
        </w:sdtPr>
        <w:sdtContent>
          <w:r w:rsidR="006F0A48" w:rsidRPr="00AD1761">
            <w:rPr>
              <w:color w:val="663300"/>
            </w:rPr>
            <w:t>[Write entry here]</w:t>
          </w:r>
        </w:sdtContent>
      </w:sdt>
    </w:p>
    <w:p w14:paraId="2F962839" w14:textId="77777777" w:rsidR="006F0A48" w:rsidRDefault="006F0A48" w:rsidP="006F0A48">
      <w:pPr>
        <w:ind w:right="-720"/>
        <w:rPr>
          <w:color w:val="663300"/>
        </w:rPr>
      </w:pPr>
    </w:p>
    <w:p w14:paraId="2E91DCF6" w14:textId="77777777" w:rsidR="006F0A48" w:rsidRDefault="006F0A48" w:rsidP="006F0A48">
      <w:pPr>
        <w:ind w:right="-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6A36F" wp14:editId="4148998A">
                <wp:simplePos x="0" y="0"/>
                <wp:positionH relativeFrom="column">
                  <wp:posOffset>0</wp:posOffset>
                </wp:positionH>
                <wp:positionV relativeFrom="paragraph">
                  <wp:posOffset>101453</wp:posOffset>
                </wp:positionV>
                <wp:extent cx="6053328" cy="0"/>
                <wp:effectExtent l="0" t="0" r="0" b="0"/>
                <wp:wrapNone/>
                <wp:docPr id="16015969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BB9E4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pt" to="476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FxmwEAAJQDAAAOAAAAZHJzL2Uyb0RvYy54bWysU9uO0zAQfUfiHyy/06Rds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8B0326" w14:textId="6B8F91FE" w:rsidR="00072E01" w:rsidRDefault="008936CA" w:rsidP="008936CA">
      <w:pPr>
        <w:ind w:right="-720"/>
        <w:rPr>
          <w:color w:val="663300"/>
        </w:rPr>
      </w:pPr>
      <w:r>
        <w:rPr>
          <w:color w:val="663300"/>
        </w:rPr>
        <w:t xml:space="preserve">3.  </w:t>
      </w:r>
      <w:r w:rsidR="00AF574D">
        <w:rPr>
          <w:color w:val="663300"/>
        </w:rPr>
        <w:t>Shadow</w:t>
      </w:r>
      <w:r w:rsidR="00EB37DA">
        <w:rPr>
          <w:color w:val="663300"/>
        </w:rPr>
        <w:t xml:space="preserve"> work is one of the fires Wolsey describes at length. It is a lifelong process to work with the shadow (unconscious parts being)</w:t>
      </w:r>
      <w:r w:rsidR="0093289D">
        <w:rPr>
          <w:color w:val="663300"/>
        </w:rPr>
        <w:t>. Review the Chaves list on page 92</w:t>
      </w:r>
      <w:r w:rsidR="00C705D7">
        <w:rPr>
          <w:color w:val="663300"/>
        </w:rPr>
        <w:t xml:space="preserve">, </w:t>
      </w:r>
      <w:r w:rsidR="0093289D">
        <w:rPr>
          <w:color w:val="663300"/>
        </w:rPr>
        <w:t>“9 Signs You’ve Done Shadow Work.”</w:t>
      </w:r>
    </w:p>
    <w:p w14:paraId="3E654312" w14:textId="77777777" w:rsidR="0093289D" w:rsidRDefault="0093289D" w:rsidP="008936CA">
      <w:pPr>
        <w:ind w:right="-720"/>
        <w:rPr>
          <w:color w:val="663300"/>
        </w:rPr>
      </w:pPr>
    </w:p>
    <w:p w14:paraId="39BFDD61" w14:textId="1F44FB88" w:rsidR="00E37419" w:rsidRDefault="00FA1211" w:rsidP="008936CA">
      <w:pPr>
        <w:ind w:right="-720"/>
        <w:rPr>
          <w:color w:val="663300"/>
        </w:rPr>
      </w:pPr>
      <w:r>
        <w:rPr>
          <w:color w:val="663300"/>
        </w:rPr>
        <w:t xml:space="preserve">Reflect on one or two that are calling your attention. </w:t>
      </w:r>
      <w:r w:rsidR="00D94771">
        <w:rPr>
          <w:i/>
          <w:iCs/>
          <w:color w:val="663300"/>
        </w:rPr>
        <w:t xml:space="preserve">Remember to do </w:t>
      </w:r>
      <w:r w:rsidR="00C705D7">
        <w:rPr>
          <w:i/>
          <w:iCs/>
          <w:color w:val="663300"/>
        </w:rPr>
        <w:t>so</w:t>
      </w:r>
      <w:r w:rsidR="00D94771">
        <w:rPr>
          <w:i/>
          <w:iCs/>
          <w:color w:val="663300"/>
        </w:rPr>
        <w:t xml:space="preserve"> without judgment</w:t>
      </w:r>
      <w:r w:rsidR="00707944">
        <w:rPr>
          <w:i/>
          <w:iCs/>
          <w:color w:val="663300"/>
        </w:rPr>
        <w:t xml:space="preserve">. This is for your awareness </w:t>
      </w:r>
      <w:r w:rsidR="00C705D7">
        <w:rPr>
          <w:i/>
          <w:iCs/>
          <w:color w:val="663300"/>
        </w:rPr>
        <w:t>and soul unfoldment</w:t>
      </w:r>
      <w:r w:rsidR="00707944">
        <w:rPr>
          <w:i/>
          <w:iCs/>
          <w:color w:val="663300"/>
        </w:rPr>
        <w:t xml:space="preserve">. </w:t>
      </w:r>
      <w:r w:rsidR="00B07BB5">
        <w:rPr>
          <w:color w:val="663300"/>
        </w:rPr>
        <w:t>Set a ti</w:t>
      </w:r>
      <w:r w:rsidR="00CC46E9">
        <w:rPr>
          <w:color w:val="663300"/>
        </w:rPr>
        <w:t>mer for 5 minutes and</w:t>
      </w:r>
      <w:r w:rsidR="00B07BB5">
        <w:rPr>
          <w:color w:val="663300"/>
        </w:rPr>
        <w:t>, without over-thinking it,</w:t>
      </w:r>
      <w:r w:rsidR="00CC46E9">
        <w:rPr>
          <w:color w:val="663300"/>
        </w:rPr>
        <w:t xml:space="preserve"> </w:t>
      </w:r>
      <w:r w:rsidR="004B1226">
        <w:rPr>
          <w:color w:val="663300"/>
        </w:rPr>
        <w:lastRenderedPageBreak/>
        <w:t>write about these one or two opportunities.</w:t>
      </w:r>
      <w:r w:rsidR="00E832D1">
        <w:rPr>
          <w:color w:val="663300"/>
        </w:rPr>
        <w:t xml:space="preserve"> </w:t>
      </w:r>
      <w:r w:rsidR="00A41483">
        <w:rPr>
          <w:color w:val="663300"/>
        </w:rPr>
        <w:t>For example, if you choose 1. You can laugh at yourself</w:t>
      </w:r>
      <w:r w:rsidR="00E37419">
        <w:rPr>
          <w:color w:val="663300"/>
        </w:rPr>
        <w:t xml:space="preserve"> as an opportunity, </w:t>
      </w:r>
      <w:r w:rsidR="00AA3B7D">
        <w:rPr>
          <w:color w:val="663300"/>
        </w:rPr>
        <w:t xml:space="preserve">use inquiry </w:t>
      </w:r>
      <w:r w:rsidR="00E37419">
        <w:rPr>
          <w:color w:val="663300"/>
        </w:rPr>
        <w:t>without over-thinking</w:t>
      </w:r>
      <w:r w:rsidR="00AA3B7D">
        <w:rPr>
          <w:color w:val="663300"/>
        </w:rPr>
        <w:t xml:space="preserve"> to explore why this is calling you</w:t>
      </w:r>
      <w:r w:rsidR="00E37419">
        <w:rPr>
          <w:color w:val="663300"/>
        </w:rPr>
        <w:t xml:space="preserve">. </w:t>
      </w:r>
      <w:r w:rsidR="00AA3B7D">
        <w:rPr>
          <w:color w:val="663300"/>
        </w:rPr>
        <w:t>Use</w:t>
      </w:r>
      <w:r w:rsidR="00E37419">
        <w:rPr>
          <w:color w:val="663300"/>
        </w:rPr>
        <w:t xml:space="preserve"> a question like</w:t>
      </w:r>
      <w:r w:rsidR="005F3E9D">
        <w:rPr>
          <w:color w:val="663300"/>
        </w:rPr>
        <w:t xml:space="preserve">, </w:t>
      </w:r>
      <w:r w:rsidR="005F3E9D" w:rsidRPr="005F3E9D">
        <w:rPr>
          <w:i/>
          <w:iCs/>
          <w:color w:val="663300"/>
        </w:rPr>
        <w:t>what would happen if I laughed at myself</w:t>
      </w:r>
      <w:r w:rsidR="00AA3B7D">
        <w:rPr>
          <w:color w:val="663300"/>
        </w:rPr>
        <w:t xml:space="preserve">; </w:t>
      </w:r>
      <w:r w:rsidR="005F3E9D">
        <w:rPr>
          <w:color w:val="663300"/>
        </w:rPr>
        <w:t>or</w:t>
      </w:r>
      <w:r w:rsidR="00DF772A">
        <w:rPr>
          <w:color w:val="663300"/>
        </w:rPr>
        <w:t xml:space="preserve"> use a prompt like</w:t>
      </w:r>
      <w:r w:rsidR="005F3E9D">
        <w:rPr>
          <w:color w:val="663300"/>
        </w:rPr>
        <w:t xml:space="preserve"> </w:t>
      </w:r>
      <w:r w:rsidR="008F2AAE">
        <w:rPr>
          <w:i/>
          <w:iCs/>
          <w:color w:val="663300"/>
        </w:rPr>
        <w:t>I don’t laugh at myself because</w:t>
      </w:r>
      <w:r w:rsidR="00AA3B7D">
        <w:rPr>
          <w:i/>
          <w:iCs/>
          <w:color w:val="663300"/>
        </w:rPr>
        <w:t>…;</w:t>
      </w:r>
      <w:r w:rsidR="00AA3B7D">
        <w:rPr>
          <w:color w:val="663300"/>
        </w:rPr>
        <w:t xml:space="preserve"> then dig a little deeper</w:t>
      </w:r>
      <w:r w:rsidR="00AD2089">
        <w:rPr>
          <w:color w:val="663300"/>
        </w:rPr>
        <w:t xml:space="preserve"> </w:t>
      </w:r>
      <w:r w:rsidR="00800E9B">
        <w:rPr>
          <w:i/>
          <w:iCs/>
          <w:color w:val="663300"/>
        </w:rPr>
        <w:t>I was laughed at and felt…</w:t>
      </w:r>
    </w:p>
    <w:p w14:paraId="22185EF1" w14:textId="77777777" w:rsidR="00822851" w:rsidRPr="00822851" w:rsidRDefault="00822851" w:rsidP="008936CA">
      <w:pPr>
        <w:ind w:right="-720"/>
        <w:rPr>
          <w:color w:val="663300"/>
        </w:rPr>
      </w:pPr>
    </w:p>
    <w:p w14:paraId="7468B01A" w14:textId="43871996" w:rsidR="00072E01" w:rsidRPr="00707944" w:rsidRDefault="004B1226" w:rsidP="008936CA">
      <w:pPr>
        <w:ind w:right="-720"/>
        <w:rPr>
          <w:color w:val="663300"/>
        </w:rPr>
      </w:pPr>
      <w:r>
        <w:rPr>
          <w:color w:val="663300"/>
        </w:rPr>
        <w:t xml:space="preserve">This is meant to be </w:t>
      </w:r>
      <w:r w:rsidR="00822851">
        <w:rPr>
          <w:color w:val="663300"/>
        </w:rPr>
        <w:t xml:space="preserve">a </w:t>
      </w:r>
      <w:r>
        <w:rPr>
          <w:color w:val="663300"/>
        </w:rPr>
        <w:t>free-</w:t>
      </w:r>
      <w:r w:rsidR="00F33EC1">
        <w:rPr>
          <w:color w:val="663300"/>
        </w:rPr>
        <w:t xml:space="preserve">flow </w:t>
      </w:r>
      <w:r>
        <w:rPr>
          <w:color w:val="663300"/>
        </w:rPr>
        <w:t>writing</w:t>
      </w:r>
      <w:r w:rsidR="00822851">
        <w:rPr>
          <w:color w:val="663300"/>
        </w:rPr>
        <w:t xml:space="preserve"> exercise. S</w:t>
      </w:r>
      <w:r>
        <w:rPr>
          <w:color w:val="663300"/>
        </w:rPr>
        <w:t xml:space="preserve">imply write whatever comes to mind- allowing that which is ‘in the shadow’ to come to the light of your awareness. </w:t>
      </w:r>
      <w:r w:rsidR="004E1289">
        <w:rPr>
          <w:color w:val="663300"/>
        </w:rPr>
        <w:t xml:space="preserve">Try not to judge </w:t>
      </w:r>
      <w:r w:rsidR="00F33EC1">
        <w:rPr>
          <w:color w:val="663300"/>
        </w:rPr>
        <w:t xml:space="preserve">your thoughts or words </w:t>
      </w:r>
      <w:r w:rsidR="004E1289">
        <w:rPr>
          <w:color w:val="663300"/>
        </w:rPr>
        <w:t>as right or wrong and let your inner world speak for itself</w:t>
      </w:r>
      <w:r w:rsidR="00AB0D6C">
        <w:rPr>
          <w:color w:val="663300"/>
        </w:rPr>
        <w:t xml:space="preserve">. </w:t>
      </w:r>
      <w:r w:rsidR="00F33EC1">
        <w:rPr>
          <w:color w:val="663300"/>
        </w:rPr>
        <w:t xml:space="preserve">Stay curious and gentle. </w:t>
      </w:r>
      <w:r w:rsidR="00AB0D6C">
        <w:rPr>
          <w:color w:val="663300"/>
        </w:rPr>
        <w:t>Try to stay with it for the entire 5 minutes. Then spend a few minutes reviewing what you’ve written with compassion and self-love. Thank your soul for</w:t>
      </w:r>
      <w:r w:rsidR="00440176">
        <w:rPr>
          <w:color w:val="663300"/>
        </w:rPr>
        <w:t xml:space="preserve"> bringing this to light and make a commitment to work with the opportunity over the next few weeks.</w:t>
      </w:r>
      <w:r w:rsidR="002D7380">
        <w:rPr>
          <w:color w:val="663300"/>
        </w:rPr>
        <w:t xml:space="preserve"> </w:t>
      </w:r>
      <w:r w:rsidR="00F57C54">
        <w:rPr>
          <w:color w:val="663300"/>
        </w:rPr>
        <w:t>Notice if the result is that you freely do whatever the prompt is, in our example, you would notice laughing at yourself when you least expect it.</w:t>
      </w:r>
    </w:p>
    <w:p w14:paraId="1FE25D8A" w14:textId="77777777" w:rsidR="00496C85" w:rsidRDefault="00496C85" w:rsidP="008936CA">
      <w:pPr>
        <w:ind w:right="-720"/>
        <w:rPr>
          <w:color w:val="663300"/>
        </w:rPr>
      </w:pPr>
    </w:p>
    <w:p w14:paraId="76AF4197" w14:textId="0E56984E" w:rsidR="00496C85" w:rsidRDefault="00000000" w:rsidP="008936CA">
      <w:pPr>
        <w:ind w:right="-720"/>
        <w:rPr>
          <w:color w:val="663300"/>
        </w:rPr>
      </w:pPr>
      <w:sdt>
        <w:sdtPr>
          <w:rPr>
            <w:color w:val="663300"/>
          </w:rPr>
          <w:id w:val="2028445240"/>
          <w:placeholder>
            <w:docPart w:val="AC6D6623E05644EEBA040B54D38B5CEC"/>
          </w:placeholder>
          <w:showingPlcHdr/>
          <w15:appearance w15:val="hidden"/>
        </w:sdtPr>
        <w:sdtContent>
          <w:r w:rsidR="00496C85" w:rsidRPr="00AD1761">
            <w:rPr>
              <w:color w:val="663300"/>
            </w:rPr>
            <w:t>[Write entry here]</w:t>
          </w:r>
        </w:sdtContent>
      </w:sdt>
    </w:p>
    <w:p w14:paraId="55A22EBF" w14:textId="77777777" w:rsidR="00496C85" w:rsidRDefault="00496C85" w:rsidP="008936CA">
      <w:pPr>
        <w:ind w:right="-720"/>
        <w:rPr>
          <w:color w:val="663300"/>
        </w:rPr>
      </w:pPr>
    </w:p>
    <w:p w14:paraId="2691C227" w14:textId="77777777" w:rsidR="00496C85" w:rsidRDefault="00496C85" w:rsidP="00496C85">
      <w:pPr>
        <w:ind w:right="-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EE555" wp14:editId="6010E324">
                <wp:simplePos x="0" y="0"/>
                <wp:positionH relativeFrom="column">
                  <wp:posOffset>0</wp:posOffset>
                </wp:positionH>
                <wp:positionV relativeFrom="paragraph">
                  <wp:posOffset>101453</wp:posOffset>
                </wp:positionV>
                <wp:extent cx="6053328" cy="0"/>
                <wp:effectExtent l="0" t="0" r="0" b="0"/>
                <wp:wrapNone/>
                <wp:docPr id="12355499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97C3D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pt" to="476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FxmwEAAJQDAAAOAAAAZHJzL2Uyb0RvYy54bWysU9uO0zAQfUfiHyy/06Rds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0640B2" w14:textId="1954771C" w:rsidR="00496C85" w:rsidRPr="008B6534" w:rsidRDefault="00BF62A3" w:rsidP="00F323B3">
      <w:pPr>
        <w:ind w:right="-720"/>
        <w:rPr>
          <w:i/>
          <w:iCs/>
          <w:color w:val="663300"/>
        </w:rPr>
      </w:pPr>
      <w:r>
        <w:rPr>
          <w:color w:val="663300"/>
        </w:rPr>
        <w:t>4</w:t>
      </w:r>
      <w:r w:rsidR="00496C85">
        <w:rPr>
          <w:color w:val="663300"/>
        </w:rPr>
        <w:t xml:space="preserve">.  </w:t>
      </w:r>
      <w:r w:rsidR="00AF35DF">
        <w:rPr>
          <w:color w:val="663300"/>
        </w:rPr>
        <w:t>There are 13 fires in chapter 3! Choose a few to practice throughout the week</w:t>
      </w:r>
      <w:r w:rsidR="009D1267">
        <w:rPr>
          <w:color w:val="663300"/>
        </w:rPr>
        <w:t xml:space="preserve"> and log your experiences here</w:t>
      </w:r>
      <w:r w:rsidR="00504122">
        <w:rPr>
          <w:color w:val="663300"/>
        </w:rPr>
        <w:t>.</w:t>
      </w:r>
      <w:r w:rsidR="009D1267">
        <w:rPr>
          <w:color w:val="663300"/>
        </w:rPr>
        <w:t xml:space="preserve"> Try to explore something completely new if that is an option for you, or engage the practice in a new way.</w:t>
      </w:r>
      <w:r w:rsidR="005D70F6">
        <w:rPr>
          <w:color w:val="663300"/>
        </w:rPr>
        <w:t xml:space="preserve"> Here are the 13 in order for easy reference:</w:t>
      </w:r>
      <w:r w:rsidR="008B6534">
        <w:rPr>
          <w:color w:val="663300"/>
        </w:rPr>
        <w:br/>
      </w:r>
      <w:r w:rsidR="008B6534">
        <w:rPr>
          <w:i/>
          <w:iCs/>
          <w:color w:val="663300"/>
        </w:rPr>
        <w:t xml:space="preserve">Solitude, Yoga, Yoga Nidra, Labyrinths, </w:t>
      </w:r>
      <w:r w:rsidR="00080622">
        <w:rPr>
          <w:i/>
          <w:iCs/>
          <w:color w:val="663300"/>
        </w:rPr>
        <w:t>Be-ing in Nature, Earthing/Grounding, Authentic Relating, Circling, Shadow Work, Winnowing, Ecstatic Dance, Kirtan Singing, Somatic Portalling</w:t>
      </w:r>
    </w:p>
    <w:p w14:paraId="1EBEB4AD" w14:textId="77777777" w:rsidR="003728FC" w:rsidRDefault="003728FC" w:rsidP="00F323B3">
      <w:pPr>
        <w:ind w:right="-720"/>
        <w:rPr>
          <w:color w:val="663300"/>
        </w:rPr>
      </w:pPr>
    </w:p>
    <w:p w14:paraId="38EC90EE" w14:textId="77777777" w:rsidR="00496C85" w:rsidRDefault="00496C85" w:rsidP="00496C85">
      <w:pPr>
        <w:ind w:right="-720"/>
        <w:rPr>
          <w:color w:val="663300"/>
        </w:rPr>
      </w:pPr>
    </w:p>
    <w:p w14:paraId="6680D100" w14:textId="77777777" w:rsidR="00496C85" w:rsidRDefault="00000000" w:rsidP="00496C85">
      <w:pPr>
        <w:ind w:right="-720"/>
      </w:pPr>
      <w:sdt>
        <w:sdtPr>
          <w:rPr>
            <w:color w:val="663300"/>
          </w:rPr>
          <w:id w:val="-1829441758"/>
          <w:placeholder>
            <w:docPart w:val="DF7D3D7F011D4BC084E067617E77FB44"/>
          </w:placeholder>
          <w:showingPlcHdr/>
          <w15:appearance w15:val="hidden"/>
        </w:sdtPr>
        <w:sdtContent>
          <w:r w:rsidR="00496C85" w:rsidRPr="00AD1761">
            <w:rPr>
              <w:color w:val="663300"/>
            </w:rPr>
            <w:t>[Write entry here]</w:t>
          </w:r>
        </w:sdtContent>
      </w:sdt>
    </w:p>
    <w:p w14:paraId="6CD88530" w14:textId="77777777" w:rsidR="00496C85" w:rsidRDefault="00496C85" w:rsidP="008936CA">
      <w:pPr>
        <w:ind w:right="-720"/>
      </w:pPr>
    </w:p>
    <w:p w14:paraId="192FCA99" w14:textId="77777777" w:rsidR="008B6534" w:rsidRDefault="008B6534" w:rsidP="008936CA">
      <w:pPr>
        <w:ind w:right="-720"/>
      </w:pPr>
    </w:p>
    <w:sectPr w:rsidR="008B6534" w:rsidSect="006F0A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4DA4"/>
    <w:multiLevelType w:val="hybridMultilevel"/>
    <w:tmpl w:val="D3FC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4EA4"/>
    <w:multiLevelType w:val="multilevel"/>
    <w:tmpl w:val="07F24CD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0845173">
    <w:abstractNumId w:val="0"/>
  </w:num>
  <w:num w:numId="2" w16cid:durableId="107455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48"/>
    <w:rsid w:val="00011CA1"/>
    <w:rsid w:val="000164ED"/>
    <w:rsid w:val="00037F8F"/>
    <w:rsid w:val="00043C41"/>
    <w:rsid w:val="000528AE"/>
    <w:rsid w:val="000575FB"/>
    <w:rsid w:val="0007012B"/>
    <w:rsid w:val="000711AD"/>
    <w:rsid w:val="00072E01"/>
    <w:rsid w:val="00075119"/>
    <w:rsid w:val="00080622"/>
    <w:rsid w:val="00092457"/>
    <w:rsid w:val="000A1746"/>
    <w:rsid w:val="000B5329"/>
    <w:rsid w:val="000C08F0"/>
    <w:rsid w:val="000E0A09"/>
    <w:rsid w:val="000E48CD"/>
    <w:rsid w:val="000E4904"/>
    <w:rsid w:val="00104924"/>
    <w:rsid w:val="00133584"/>
    <w:rsid w:val="00142B87"/>
    <w:rsid w:val="00175F28"/>
    <w:rsid w:val="001C5B6F"/>
    <w:rsid w:val="00237639"/>
    <w:rsid w:val="002574F5"/>
    <w:rsid w:val="00267B97"/>
    <w:rsid w:val="002D7380"/>
    <w:rsid w:val="00314A65"/>
    <w:rsid w:val="00342B07"/>
    <w:rsid w:val="0036600F"/>
    <w:rsid w:val="003728FC"/>
    <w:rsid w:val="003B7770"/>
    <w:rsid w:val="003E2456"/>
    <w:rsid w:val="0041704A"/>
    <w:rsid w:val="00425B2A"/>
    <w:rsid w:val="00426369"/>
    <w:rsid w:val="00440176"/>
    <w:rsid w:val="00450708"/>
    <w:rsid w:val="004529FD"/>
    <w:rsid w:val="00464E18"/>
    <w:rsid w:val="004761BD"/>
    <w:rsid w:val="004876D7"/>
    <w:rsid w:val="00496C85"/>
    <w:rsid w:val="004B1226"/>
    <w:rsid w:val="004D0299"/>
    <w:rsid w:val="004E1289"/>
    <w:rsid w:val="00504122"/>
    <w:rsid w:val="00515CE9"/>
    <w:rsid w:val="005376EB"/>
    <w:rsid w:val="005757D8"/>
    <w:rsid w:val="005B28B9"/>
    <w:rsid w:val="005B6BEC"/>
    <w:rsid w:val="005D6C89"/>
    <w:rsid w:val="005D70F6"/>
    <w:rsid w:val="005E38FE"/>
    <w:rsid w:val="005F3E9D"/>
    <w:rsid w:val="006260A3"/>
    <w:rsid w:val="006278D9"/>
    <w:rsid w:val="00636CBD"/>
    <w:rsid w:val="00682EAA"/>
    <w:rsid w:val="006857C6"/>
    <w:rsid w:val="00693C11"/>
    <w:rsid w:val="00696113"/>
    <w:rsid w:val="006A54A8"/>
    <w:rsid w:val="006D425B"/>
    <w:rsid w:val="006D556E"/>
    <w:rsid w:val="006F0A48"/>
    <w:rsid w:val="006F5572"/>
    <w:rsid w:val="00707944"/>
    <w:rsid w:val="007145A6"/>
    <w:rsid w:val="00723AE1"/>
    <w:rsid w:val="00744AA5"/>
    <w:rsid w:val="00745BCD"/>
    <w:rsid w:val="00745F41"/>
    <w:rsid w:val="00750528"/>
    <w:rsid w:val="00756F64"/>
    <w:rsid w:val="00763BA9"/>
    <w:rsid w:val="00763DD3"/>
    <w:rsid w:val="007A2CAC"/>
    <w:rsid w:val="007B66E0"/>
    <w:rsid w:val="007C32CB"/>
    <w:rsid w:val="007C3750"/>
    <w:rsid w:val="007E29FB"/>
    <w:rsid w:val="00800E9B"/>
    <w:rsid w:val="00822851"/>
    <w:rsid w:val="008936CA"/>
    <w:rsid w:val="008A2D83"/>
    <w:rsid w:val="008B6534"/>
    <w:rsid w:val="008B7053"/>
    <w:rsid w:val="008C7128"/>
    <w:rsid w:val="008D4356"/>
    <w:rsid w:val="008D71BA"/>
    <w:rsid w:val="008F1B08"/>
    <w:rsid w:val="008F2AAE"/>
    <w:rsid w:val="00901216"/>
    <w:rsid w:val="0093289D"/>
    <w:rsid w:val="00972C24"/>
    <w:rsid w:val="009B5AC9"/>
    <w:rsid w:val="009C67EE"/>
    <w:rsid w:val="009C7890"/>
    <w:rsid w:val="009D1267"/>
    <w:rsid w:val="009F1421"/>
    <w:rsid w:val="00A3097E"/>
    <w:rsid w:val="00A34EEF"/>
    <w:rsid w:val="00A41483"/>
    <w:rsid w:val="00A645EC"/>
    <w:rsid w:val="00A81884"/>
    <w:rsid w:val="00A96F8D"/>
    <w:rsid w:val="00AA3B7D"/>
    <w:rsid w:val="00AB0D6C"/>
    <w:rsid w:val="00AD1866"/>
    <w:rsid w:val="00AD2089"/>
    <w:rsid w:val="00AF35DF"/>
    <w:rsid w:val="00AF574D"/>
    <w:rsid w:val="00B03F40"/>
    <w:rsid w:val="00B07BB5"/>
    <w:rsid w:val="00B14AE9"/>
    <w:rsid w:val="00B26FEC"/>
    <w:rsid w:val="00B3511D"/>
    <w:rsid w:val="00BB0666"/>
    <w:rsid w:val="00BB56CB"/>
    <w:rsid w:val="00BC4452"/>
    <w:rsid w:val="00BE6E22"/>
    <w:rsid w:val="00BF3CD1"/>
    <w:rsid w:val="00BF47F8"/>
    <w:rsid w:val="00BF62A3"/>
    <w:rsid w:val="00C018BD"/>
    <w:rsid w:val="00C33C1A"/>
    <w:rsid w:val="00C705D7"/>
    <w:rsid w:val="00CB1061"/>
    <w:rsid w:val="00CC46E9"/>
    <w:rsid w:val="00CD25F8"/>
    <w:rsid w:val="00CE6EA8"/>
    <w:rsid w:val="00D345E4"/>
    <w:rsid w:val="00D77C54"/>
    <w:rsid w:val="00D81833"/>
    <w:rsid w:val="00D94771"/>
    <w:rsid w:val="00DA21F7"/>
    <w:rsid w:val="00DF772A"/>
    <w:rsid w:val="00E16D28"/>
    <w:rsid w:val="00E37419"/>
    <w:rsid w:val="00E503E0"/>
    <w:rsid w:val="00E640AF"/>
    <w:rsid w:val="00E64E01"/>
    <w:rsid w:val="00E76CD1"/>
    <w:rsid w:val="00E8073A"/>
    <w:rsid w:val="00E832D1"/>
    <w:rsid w:val="00E972B5"/>
    <w:rsid w:val="00EB37DA"/>
    <w:rsid w:val="00ED17DA"/>
    <w:rsid w:val="00F16A96"/>
    <w:rsid w:val="00F323B3"/>
    <w:rsid w:val="00F33EC1"/>
    <w:rsid w:val="00F57C54"/>
    <w:rsid w:val="00F76B17"/>
    <w:rsid w:val="00FA1211"/>
    <w:rsid w:val="00FB07BB"/>
    <w:rsid w:val="00FC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606C"/>
  <w15:chartTrackingRefBased/>
  <w15:docId w15:val="{5A0C4D7C-54A8-40D7-9A71-A5A0ACFC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48"/>
    <w:pPr>
      <w:spacing w:after="0" w:line="25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A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A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A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A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A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A4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A4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A4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A4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0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A4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0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A4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0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A48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0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A48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B14A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7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6FF2AF9B16474EAC1608D7703D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2E2-E0CE-4F14-B63E-24ADDA0BDFCB}"/>
      </w:docPartPr>
      <w:docPartBody>
        <w:p w:rsidR="006810B5" w:rsidRDefault="0037234C" w:rsidP="0037234C">
          <w:pPr>
            <w:pStyle w:val="806FF2AF9B16474EAC1608D7703D9410"/>
          </w:pPr>
          <w:r w:rsidRPr="00154308">
            <w:t>My Journal</w:t>
          </w:r>
        </w:p>
      </w:docPartBody>
    </w:docPart>
    <w:docPart>
      <w:docPartPr>
        <w:name w:val="30910294CA5945A99C90076FD5B0D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2E3C-49F1-4C3C-82C3-4BA80F9F3FF4}"/>
      </w:docPartPr>
      <w:docPartBody>
        <w:p w:rsidR="006810B5" w:rsidRDefault="0037234C" w:rsidP="0037234C">
          <w:pPr>
            <w:pStyle w:val="30910294CA5945A99C90076FD5B0D7A3"/>
          </w:pPr>
          <w:r w:rsidRPr="00154308">
            <w:t>DD/MM/YYYY</w:t>
          </w:r>
        </w:p>
      </w:docPartBody>
    </w:docPart>
    <w:docPart>
      <w:docPartPr>
        <w:name w:val="305945C17E564853A4DD200850A0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CD41-74A3-4DEE-A504-865278CD891C}"/>
      </w:docPartPr>
      <w:docPartBody>
        <w:p w:rsidR="006810B5" w:rsidRDefault="0037234C" w:rsidP="0037234C">
          <w:pPr>
            <w:pStyle w:val="305945C17E564853A4DD200850A0DDB6"/>
          </w:pPr>
          <w:r w:rsidRPr="00154308">
            <w:t>Something that made me smile today…</w:t>
          </w:r>
        </w:p>
      </w:docPartBody>
    </w:docPart>
    <w:docPart>
      <w:docPartPr>
        <w:name w:val="477E79A3BE0145F697CC9FF72398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84671-FE72-4753-8A4D-6BC805DDFB1F}"/>
      </w:docPartPr>
      <w:docPartBody>
        <w:p w:rsidR="006810B5" w:rsidRDefault="0037234C" w:rsidP="0037234C">
          <w:pPr>
            <w:pStyle w:val="477E79A3BE0145F697CC9FF723983860"/>
          </w:pPr>
          <w:r w:rsidRPr="00154308">
            <w:t>[Write entry here]</w:t>
          </w:r>
        </w:p>
      </w:docPartBody>
    </w:docPart>
    <w:docPart>
      <w:docPartPr>
        <w:name w:val="ACAEBCAD96CC4B7F9DA143192409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6EF7-C8D3-43BD-BD4D-5A75FB08B10B}"/>
      </w:docPartPr>
      <w:docPartBody>
        <w:p w:rsidR="006810B5" w:rsidRDefault="0037234C" w:rsidP="0037234C">
          <w:pPr>
            <w:pStyle w:val="ACAEBCAD96CC4B7F9DA1431924091D83"/>
          </w:pPr>
          <w:r w:rsidRPr="00154308">
            <w:t>[Write entry here]</w:t>
          </w:r>
        </w:p>
      </w:docPartBody>
    </w:docPart>
    <w:docPart>
      <w:docPartPr>
        <w:name w:val="AC6D6623E05644EEBA040B54D38B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EF5A-5EB3-43A7-93C5-074FE7516765}"/>
      </w:docPartPr>
      <w:docPartBody>
        <w:p w:rsidR="006810B5" w:rsidRDefault="0037234C" w:rsidP="0037234C">
          <w:pPr>
            <w:pStyle w:val="AC6D6623E05644EEBA040B54D38B5CEC"/>
          </w:pPr>
          <w:r w:rsidRPr="00154308">
            <w:t>[Write entry here]</w:t>
          </w:r>
        </w:p>
      </w:docPartBody>
    </w:docPart>
    <w:docPart>
      <w:docPartPr>
        <w:name w:val="DF7D3D7F011D4BC084E067617E77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B460-3CDB-4D19-928F-FEAD13BFAA1A}"/>
      </w:docPartPr>
      <w:docPartBody>
        <w:p w:rsidR="006810B5" w:rsidRDefault="0037234C" w:rsidP="0037234C">
          <w:pPr>
            <w:pStyle w:val="DF7D3D7F011D4BC084E067617E77FB44"/>
          </w:pPr>
          <w:r w:rsidRPr="00154308">
            <w:t>[Write entry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4C"/>
    <w:rsid w:val="000575FB"/>
    <w:rsid w:val="002E57C3"/>
    <w:rsid w:val="0037234C"/>
    <w:rsid w:val="006810B5"/>
    <w:rsid w:val="006F27BD"/>
    <w:rsid w:val="007E29FB"/>
    <w:rsid w:val="00A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6FF2AF9B16474EAC1608D7703D9410">
    <w:name w:val="806FF2AF9B16474EAC1608D7703D9410"/>
    <w:rsid w:val="0037234C"/>
  </w:style>
  <w:style w:type="paragraph" w:customStyle="1" w:styleId="30910294CA5945A99C90076FD5B0D7A3">
    <w:name w:val="30910294CA5945A99C90076FD5B0D7A3"/>
    <w:rsid w:val="0037234C"/>
  </w:style>
  <w:style w:type="paragraph" w:customStyle="1" w:styleId="305945C17E564853A4DD200850A0DDB6">
    <w:name w:val="305945C17E564853A4DD200850A0DDB6"/>
    <w:rsid w:val="0037234C"/>
  </w:style>
  <w:style w:type="paragraph" w:customStyle="1" w:styleId="477E79A3BE0145F697CC9FF723983860">
    <w:name w:val="477E79A3BE0145F697CC9FF723983860"/>
    <w:rsid w:val="0037234C"/>
  </w:style>
  <w:style w:type="paragraph" w:customStyle="1" w:styleId="ACAEBCAD96CC4B7F9DA1431924091D83">
    <w:name w:val="ACAEBCAD96CC4B7F9DA1431924091D83"/>
    <w:rsid w:val="0037234C"/>
  </w:style>
  <w:style w:type="paragraph" w:customStyle="1" w:styleId="AC6D6623E05644EEBA040B54D38B5CEC">
    <w:name w:val="AC6D6623E05644EEBA040B54D38B5CEC"/>
    <w:rsid w:val="0037234C"/>
  </w:style>
  <w:style w:type="paragraph" w:customStyle="1" w:styleId="DF7D3D7F011D4BC084E067617E77FB44">
    <w:name w:val="DF7D3D7F011D4BC084E067617E77FB44"/>
    <w:rsid w:val="00372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Jacquie Fernandez</dc:creator>
  <cp:keywords/>
  <dc:description/>
  <cp:lastModifiedBy>Rev Jacquie Fernandez</cp:lastModifiedBy>
  <cp:revision>62</cp:revision>
  <dcterms:created xsi:type="dcterms:W3CDTF">2024-10-08T18:04:00Z</dcterms:created>
  <dcterms:modified xsi:type="dcterms:W3CDTF">2024-10-10T21:15:00Z</dcterms:modified>
</cp:coreProperties>
</file>